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E82F0E" w:rsidRPr="009107EF" w14:paraId="68344333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C4EC" w14:textId="77777777" w:rsidR="00E82F0E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21A819A" w14:textId="77777777" w:rsidR="00E82F0E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497372B3" w14:textId="5DEAD220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E82F0E" w:rsidRPr="009107EF" w14:paraId="44F30FBC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8FC78" w14:textId="148C0605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E82F0E" w:rsidRPr="009107EF" w14:paraId="200BC18A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44109" w14:textId="5ACFB2F9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E82F0E" w:rsidRPr="009107EF" w14:paraId="7300DA57" w14:textId="77777777" w:rsidTr="00E82F0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601A0" w14:textId="6D11ED65" w:rsidR="00E82F0E" w:rsidRPr="009107EF" w:rsidRDefault="00E82F0E" w:rsidP="00E82F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48E36E2" w:rsidR="00F90F81" w:rsidRPr="00E82F0E" w:rsidRDefault="00E82F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82F0E">
              <w:rPr>
                <w:rFonts w:cs="Arial"/>
                <w:bCs/>
                <w:szCs w:val="20"/>
              </w:rPr>
              <w:t xml:space="preserve">„KoPÚ v k. </w:t>
            </w:r>
            <w:proofErr w:type="spellStart"/>
            <w:r w:rsidRPr="00E82F0E">
              <w:rPr>
                <w:rFonts w:cs="Arial"/>
                <w:bCs/>
                <w:szCs w:val="20"/>
              </w:rPr>
              <w:t>ú.</w:t>
            </w:r>
            <w:proofErr w:type="spellEnd"/>
            <w:r w:rsidRPr="00E82F0E">
              <w:rPr>
                <w:rFonts w:cs="Arial"/>
                <w:bCs/>
                <w:szCs w:val="20"/>
              </w:rPr>
              <w:t xml:space="preserve"> Mlynářovice u Volar“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DD687CF" w:rsidR="00F90F81" w:rsidRPr="00E82F0E" w:rsidRDefault="00E82F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82F0E">
              <w:rPr>
                <w:rFonts w:cs="Arial"/>
                <w:bCs/>
                <w:szCs w:val="20"/>
              </w:rPr>
              <w:t>SP1201/2025-505205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E82F0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82F0E">
              <w:rPr>
                <w:rFonts w:cs="Arial"/>
                <w:szCs w:val="20"/>
              </w:rPr>
              <w:t xml:space="preserve">dle § 3 písm. </w:t>
            </w:r>
            <w:r w:rsidR="006956EA" w:rsidRPr="00E82F0E">
              <w:rPr>
                <w:rFonts w:cs="Arial"/>
                <w:szCs w:val="20"/>
              </w:rPr>
              <w:t>b</w:t>
            </w:r>
            <w:r w:rsidRPr="00E82F0E">
              <w:rPr>
                <w:rFonts w:cs="Arial"/>
                <w:szCs w:val="20"/>
              </w:rPr>
              <w:t>) zákona</w:t>
            </w:r>
            <w:r w:rsidR="0010601F" w:rsidRPr="00E82F0E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E82F0E">
              <w:rPr>
                <w:rFonts w:cs="Arial"/>
                <w:szCs w:val="20"/>
              </w:rPr>
              <w:t>, ve znění pozdějších předpisů</w:t>
            </w:r>
            <w:r w:rsidR="004E22E1" w:rsidRPr="00E82F0E">
              <w:rPr>
                <w:rFonts w:cs="Arial"/>
                <w:szCs w:val="20"/>
              </w:rPr>
              <w:t xml:space="preserve"> (dále jen „zákon“)</w:t>
            </w:r>
            <w:r w:rsidRPr="00E82F0E">
              <w:rPr>
                <w:rFonts w:cs="Arial"/>
                <w:szCs w:val="20"/>
              </w:rPr>
              <w:t xml:space="preserve">, </w:t>
            </w:r>
            <w:r w:rsidR="006956EA" w:rsidRPr="00E82F0E">
              <w:rPr>
                <w:rFonts w:cs="Arial"/>
                <w:szCs w:val="20"/>
              </w:rPr>
              <w:t>otevřené</w:t>
            </w:r>
            <w:r w:rsidRPr="00E82F0E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E82F0E" w:rsidRDefault="006956EA" w:rsidP="00EB16FB">
            <w:pPr>
              <w:ind w:right="284"/>
              <w:rPr>
                <w:rFonts w:cs="Arial"/>
                <w:szCs w:val="20"/>
              </w:rPr>
            </w:pPr>
            <w:r w:rsidRPr="00E82F0E"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96BA6F9" w14:textId="77777777" w:rsidR="00471021" w:rsidRDefault="00CC446F" w:rsidP="006403F7">
      <w:r w:rsidRPr="003A680D">
        <w:t xml:space="preserve">                           </w:t>
      </w:r>
    </w:p>
    <w:p w14:paraId="11D766AF" w14:textId="4203088B" w:rsidR="00CC446F" w:rsidRPr="003A680D" w:rsidRDefault="00CC446F" w:rsidP="006403F7">
      <w:r w:rsidRPr="003A680D">
        <w:t xml:space="preserve">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0300" w14:textId="6DDBED3D" w:rsidR="00E82F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82F0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021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A7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2EF0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2F0E"/>
    <w:rsid w:val="00E84532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6F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64</cp:revision>
  <cp:lastPrinted>2012-03-30T11:12:00Z</cp:lastPrinted>
  <dcterms:created xsi:type="dcterms:W3CDTF">2016-10-04T08:03:00Z</dcterms:created>
  <dcterms:modified xsi:type="dcterms:W3CDTF">2025-06-02T10:29:00Z</dcterms:modified>
</cp:coreProperties>
</file>